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gif" ContentType="image/gif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A4B38" w:rsidRDefault="00BA4B38" w:rsidP="00BA4B38">
      <w:pPr>
        <w:rPr>
          <w:b/>
        </w:rPr>
      </w:pPr>
      <w:r>
        <w:rPr>
          <w:b/>
        </w:rPr>
        <w:t xml:space="preserve">                                              </w:t>
      </w:r>
      <w:r>
        <w:rPr>
          <w:b/>
          <w:noProof/>
        </w:rPr>
        <w:drawing>
          <wp:inline distT="0" distB="0" distL="0" distR="0">
            <wp:extent cx="1790700" cy="514350"/>
            <wp:effectExtent l="19050" t="0" r="0" b="0"/>
            <wp:docPr id="1" name="Picture 0" descr="SAFE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E 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B38" w:rsidRDefault="00BA4B38" w:rsidP="00BA4B38">
      <w:pPr>
        <w:rPr>
          <w:b/>
        </w:rPr>
      </w:pPr>
    </w:p>
    <w:p w:rsidR="00BA4B38" w:rsidRPr="00FA0C7B" w:rsidRDefault="00BA4B38" w:rsidP="00BA4B38">
      <w:pPr>
        <w:rPr>
          <w:b/>
        </w:rPr>
      </w:pPr>
      <w:r w:rsidRPr="00FA0C7B">
        <w:rPr>
          <w:b/>
        </w:rPr>
        <w:t xml:space="preserve">For Immediate Release                                           </w:t>
      </w:r>
      <w:r>
        <w:rPr>
          <w:b/>
        </w:rPr>
        <w:t xml:space="preserve">                   </w:t>
      </w:r>
      <w:r w:rsidRPr="00FA0C7B">
        <w:rPr>
          <w:b/>
        </w:rPr>
        <w:t xml:space="preserve">Contact: Paula Castiglia                                                                      </w:t>
      </w:r>
    </w:p>
    <w:p w:rsidR="00BA4B38" w:rsidRPr="00FA0C7B" w:rsidRDefault="00CC61CB" w:rsidP="00BA4B38">
      <w:pPr>
        <w:rPr>
          <w:b/>
        </w:rPr>
      </w:pPr>
      <w:r>
        <w:rPr>
          <w:b/>
        </w:rPr>
        <w:t>May 13</w:t>
      </w:r>
      <w:r w:rsidR="00BA4B38">
        <w:rPr>
          <w:b/>
        </w:rPr>
        <w:t xml:space="preserve">, 2011                                                                            </w:t>
      </w:r>
      <w:r>
        <w:rPr>
          <w:b/>
        </w:rPr>
        <w:t xml:space="preserve">   </w:t>
      </w:r>
      <w:r w:rsidR="00BA4B38" w:rsidRPr="00FA0C7B">
        <w:rPr>
          <w:b/>
        </w:rPr>
        <w:t xml:space="preserve">PRIDE Project Coalition                                                                                       </w:t>
      </w:r>
    </w:p>
    <w:p w:rsidR="00BA4B38" w:rsidRPr="00FA0C7B" w:rsidRDefault="00BA4B38" w:rsidP="00BA4B38">
      <w:pPr>
        <w:jc w:val="center"/>
        <w:rPr>
          <w:b/>
        </w:rPr>
      </w:pPr>
    </w:p>
    <w:p w:rsidR="00A925E5" w:rsidRDefault="00A925E5" w:rsidP="00A925E5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June 1</w:t>
      </w:r>
      <w:r w:rsidR="00CC61CB">
        <w:rPr>
          <w:rFonts w:ascii="Garamond" w:hAnsi="Garamond"/>
          <w:b/>
          <w:sz w:val="32"/>
          <w:szCs w:val="32"/>
        </w:rPr>
        <w:t>1</w:t>
      </w:r>
      <w:r>
        <w:rPr>
          <w:rFonts w:ascii="Garamond" w:hAnsi="Garamond"/>
          <w:b/>
          <w:sz w:val="32"/>
          <w:szCs w:val="32"/>
          <w:vertAlign w:val="superscript"/>
        </w:rPr>
        <w:t>th</w:t>
      </w:r>
      <w:r>
        <w:rPr>
          <w:rFonts w:ascii="Garamond" w:hAnsi="Garamond"/>
          <w:b/>
          <w:sz w:val="32"/>
          <w:szCs w:val="32"/>
        </w:rPr>
        <w:t xml:space="preserve"> Family Awareness Day</w:t>
      </w:r>
    </w:p>
    <w:p w:rsidR="00A925E5" w:rsidRDefault="00A925E5" w:rsidP="00A925E5">
      <w:pPr>
        <w:jc w:val="center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A Fun-Filled Celebration of Glen Cove Family Unity</w:t>
      </w:r>
    </w:p>
    <w:p w:rsidR="00A925E5" w:rsidRDefault="00A925E5" w:rsidP="00A925E5">
      <w:pPr>
        <w:jc w:val="center"/>
        <w:rPr>
          <w:rFonts w:ascii="Garamond" w:hAnsi="Garamond"/>
          <w:b/>
          <w:i/>
          <w:sz w:val="28"/>
          <w:szCs w:val="28"/>
        </w:rPr>
      </w:pPr>
    </w:p>
    <w:p w:rsidR="00A925E5" w:rsidRDefault="00A925E5" w:rsidP="00A925E5">
      <w:pPr>
        <w:rPr>
          <w:rFonts w:ascii="Garamond" w:hAnsi="Garamond"/>
        </w:rPr>
      </w:pPr>
      <w:r>
        <w:rPr>
          <w:rFonts w:ascii="Garamond" w:hAnsi="Garamond"/>
        </w:rPr>
        <w:t>Get ready for a day of fun in the sun! On Saturday, June 1</w:t>
      </w:r>
      <w:r w:rsidR="00CC61CB">
        <w:rPr>
          <w:rFonts w:ascii="Garamond" w:hAnsi="Garamond"/>
        </w:rPr>
        <w:t>1</w:t>
      </w:r>
      <w:r>
        <w:rPr>
          <w:rFonts w:ascii="Garamond" w:hAnsi="Garamond"/>
          <w:vertAlign w:val="superscript"/>
        </w:rPr>
        <w:t>th</w:t>
      </w:r>
      <w:r w:rsidR="00CC61CB">
        <w:rPr>
          <w:rFonts w:ascii="Garamond" w:hAnsi="Garamond"/>
        </w:rPr>
        <w:t>, 2011</w:t>
      </w:r>
      <w:r>
        <w:rPr>
          <w:rFonts w:ascii="Garamond" w:hAnsi="Garamond"/>
        </w:rPr>
        <w:t xml:space="preserve"> from 1-4pm, SAFE Inc.’s PRIDE Coalition will host their </w:t>
      </w:r>
      <w:r w:rsidR="00CC61CB">
        <w:rPr>
          <w:rFonts w:ascii="Garamond" w:hAnsi="Garamond"/>
        </w:rPr>
        <w:t>4th</w:t>
      </w:r>
      <w:r>
        <w:rPr>
          <w:rFonts w:ascii="Garamond" w:hAnsi="Garamond"/>
        </w:rPr>
        <w:t xml:space="preserve"> Annual Family Awareness Day at Morgan Park.  Funded by the Glen Cove Community Development Agency, this year’s celebration is sizing up to be a fun-filled day, offering free games, raffles, prizes, relay races, and refreshments to Glen Cove Families.</w:t>
      </w:r>
    </w:p>
    <w:p w:rsidR="00A925E5" w:rsidRDefault="00A925E5" w:rsidP="00A925E5">
      <w:pPr>
        <w:rPr>
          <w:rFonts w:ascii="Garamond" w:hAnsi="Garamond"/>
        </w:rPr>
      </w:pPr>
    </w:p>
    <w:p w:rsidR="00A925E5" w:rsidRDefault="00A925E5" w:rsidP="00A925E5">
      <w:pPr>
        <w:rPr>
          <w:rFonts w:ascii="Garamond" w:hAnsi="Garamond"/>
        </w:rPr>
      </w:pPr>
      <w:r>
        <w:rPr>
          <w:rFonts w:ascii="Garamond" w:hAnsi="Garamond"/>
        </w:rPr>
        <w:t xml:space="preserve">Working together to promote family unity and a substance free family environment, groups including the SAFE Staff, PRIDE Coalition Committees, Glen Cove Boys &amp; Girls Club, The Glen Cove Youth Center, the Girl Scouts, North Shore Clergy, Glen Cove Department of Parks and Recreation, Glen Cove Kiwanas Club and the </w:t>
      </w:r>
      <w:r w:rsidR="00CC61CB">
        <w:rPr>
          <w:rFonts w:ascii="Garamond" w:hAnsi="Garamond"/>
        </w:rPr>
        <w:t>Glen Cove Interagency Council</w:t>
      </w:r>
      <w:r>
        <w:rPr>
          <w:rFonts w:ascii="Garamond" w:hAnsi="Garamond"/>
        </w:rPr>
        <w:t xml:space="preserve"> will provide information on some of Glen Cove’s most valuable family-focused resources.  Families will snack on popcorn, snow cones, cotton candy and hot dogs free of c</w:t>
      </w:r>
      <w:r w:rsidR="00CC61CB">
        <w:rPr>
          <w:rFonts w:ascii="Garamond" w:hAnsi="Garamond"/>
        </w:rPr>
        <w:t>harge! Music, games, prizes</w:t>
      </w:r>
      <w:r>
        <w:rPr>
          <w:rFonts w:ascii="Garamond" w:hAnsi="Garamond"/>
        </w:rPr>
        <w:t xml:space="preserve"> and raffles will be in full-swing as parents and their children are invited to join in! </w:t>
      </w:r>
    </w:p>
    <w:p w:rsidR="00A925E5" w:rsidRDefault="00A925E5" w:rsidP="00A925E5">
      <w:pPr>
        <w:rPr>
          <w:rFonts w:ascii="Garamond" w:hAnsi="Garamond"/>
        </w:rPr>
      </w:pPr>
    </w:p>
    <w:p w:rsidR="00A925E5" w:rsidRDefault="00A925E5" w:rsidP="00A925E5">
      <w:pPr>
        <w:rPr>
          <w:rFonts w:ascii="Garamond" w:hAnsi="Garamond"/>
        </w:rPr>
      </w:pPr>
      <w:r>
        <w:rPr>
          <w:rFonts w:ascii="Garamond" w:hAnsi="Garamond"/>
        </w:rPr>
        <w:t>Don’t miss this fun-filled day in the sun!  All are welcome to attend!  The rain date for this event is Saturday, June 1</w:t>
      </w:r>
      <w:r w:rsidR="00CC61CB">
        <w:rPr>
          <w:rFonts w:ascii="Garamond" w:hAnsi="Garamond"/>
        </w:rPr>
        <w:t>8</w:t>
      </w:r>
      <w:r>
        <w:rPr>
          <w:rFonts w:ascii="Garamond" w:hAnsi="Garamond"/>
          <w:vertAlign w:val="superscript"/>
        </w:rPr>
        <w:t>th</w:t>
      </w:r>
      <w:r w:rsidR="00CC61CB">
        <w:rPr>
          <w:rFonts w:ascii="Garamond" w:hAnsi="Garamond"/>
        </w:rPr>
        <w:t>, 2011</w:t>
      </w:r>
      <w:r>
        <w:rPr>
          <w:rFonts w:ascii="Garamond" w:hAnsi="Garamond"/>
        </w:rPr>
        <w:t>. For more information, contact Paula Castiglia, PRIDE Coalition Coordinator at 516-676-2008.</w:t>
      </w:r>
    </w:p>
    <w:p w:rsidR="00A925E5" w:rsidRDefault="00A925E5" w:rsidP="00A925E5">
      <w:pPr>
        <w:rPr>
          <w:rFonts w:ascii="Garamond" w:hAnsi="Garamond"/>
        </w:rPr>
      </w:pPr>
    </w:p>
    <w:p w:rsidR="00A925E5" w:rsidRDefault="00A925E5" w:rsidP="00A925E5">
      <w:pPr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 xml:space="preserve"> </w:t>
      </w:r>
    </w:p>
    <w:p w:rsidR="00D14252" w:rsidRPr="00A1233B" w:rsidRDefault="00D14252" w:rsidP="0048328A">
      <w:pPr>
        <w:rPr>
          <w:color w:val="000000" w:themeColor="text1"/>
        </w:rPr>
      </w:pPr>
    </w:p>
    <w:p w:rsidR="0048328A" w:rsidRDefault="0048328A" w:rsidP="0048328A"/>
    <w:p w:rsidR="00BA4B38" w:rsidRPr="00FA0C7B" w:rsidRDefault="00BA4B38" w:rsidP="00BA4B38">
      <w:pPr>
        <w:jc w:val="center"/>
      </w:pPr>
    </w:p>
    <w:p w:rsidR="008E0813" w:rsidRDefault="008E0813"/>
    <w:sectPr w:rsidR="008E0813" w:rsidSect="008E0813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BA4B38"/>
    <w:rsid w:val="000154E4"/>
    <w:rsid w:val="00031BD3"/>
    <w:rsid w:val="00102908"/>
    <w:rsid w:val="0011113E"/>
    <w:rsid w:val="001566A8"/>
    <w:rsid w:val="0029738E"/>
    <w:rsid w:val="002A0326"/>
    <w:rsid w:val="002B361B"/>
    <w:rsid w:val="002F34F0"/>
    <w:rsid w:val="002F7B77"/>
    <w:rsid w:val="00305265"/>
    <w:rsid w:val="00332B52"/>
    <w:rsid w:val="003871EA"/>
    <w:rsid w:val="00471454"/>
    <w:rsid w:val="0048328A"/>
    <w:rsid w:val="00485613"/>
    <w:rsid w:val="004A444C"/>
    <w:rsid w:val="00565B94"/>
    <w:rsid w:val="005C57B8"/>
    <w:rsid w:val="0064124F"/>
    <w:rsid w:val="006461F6"/>
    <w:rsid w:val="006C7FDD"/>
    <w:rsid w:val="006E7C0B"/>
    <w:rsid w:val="00713CA5"/>
    <w:rsid w:val="0074408F"/>
    <w:rsid w:val="007834F4"/>
    <w:rsid w:val="00842619"/>
    <w:rsid w:val="00890AD6"/>
    <w:rsid w:val="008B2D0A"/>
    <w:rsid w:val="008C1826"/>
    <w:rsid w:val="008C747D"/>
    <w:rsid w:val="008E0813"/>
    <w:rsid w:val="00937868"/>
    <w:rsid w:val="00A00358"/>
    <w:rsid w:val="00A1233B"/>
    <w:rsid w:val="00A1379C"/>
    <w:rsid w:val="00A45814"/>
    <w:rsid w:val="00A66D04"/>
    <w:rsid w:val="00A925E5"/>
    <w:rsid w:val="00B041D0"/>
    <w:rsid w:val="00B16731"/>
    <w:rsid w:val="00B31CA4"/>
    <w:rsid w:val="00B75C94"/>
    <w:rsid w:val="00BA4B38"/>
    <w:rsid w:val="00BB0E01"/>
    <w:rsid w:val="00C61887"/>
    <w:rsid w:val="00C82A84"/>
    <w:rsid w:val="00CC61CB"/>
    <w:rsid w:val="00D14252"/>
    <w:rsid w:val="00E37DDC"/>
    <w:rsid w:val="00ED3139"/>
    <w:rsid w:val="00F36688"/>
    <w:rsid w:val="00F7562D"/>
    <w:rsid w:val="00F80360"/>
    <w:rsid w:val="00FC1EFB"/>
  </w:rsids>
  <m:mathPr>
    <m:mathFont m:val="Garamon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BA4B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B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gif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Word 12.0.0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wendy connett</cp:lastModifiedBy>
  <cp:revision>2</cp:revision>
  <cp:lastPrinted>2011-03-25T15:44:00Z</cp:lastPrinted>
  <dcterms:created xsi:type="dcterms:W3CDTF">2011-05-14T00:36:00Z</dcterms:created>
  <dcterms:modified xsi:type="dcterms:W3CDTF">2011-05-14T00:36:00Z</dcterms:modified>
</cp:coreProperties>
</file>